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jc w:val="center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111"/>
        <w:gridCol w:w="1276"/>
        <w:gridCol w:w="4111"/>
      </w:tblGrid>
      <w:tr w:rsidR="007328C0" w:rsidTr="00434AA0">
        <w:trPr>
          <w:cantSplit/>
          <w:trHeight w:val="1843"/>
          <w:jc w:val="center"/>
        </w:trPr>
        <w:tc>
          <w:tcPr>
            <w:tcW w:w="4111" w:type="dxa"/>
            <w:tcBorders>
              <w:bottom w:val="single" w:sz="6" w:space="0" w:color="auto"/>
            </w:tcBorders>
            <w:vAlign w:val="center"/>
          </w:tcPr>
          <w:p w:rsidR="00C80DE1" w:rsidRPr="002C0FF0" w:rsidRDefault="00C80DE1" w:rsidP="00C80DE1">
            <w:pPr>
              <w:pStyle w:val="1"/>
              <w:ind w:firstLine="355"/>
              <w:jc w:val="center"/>
              <w:rPr>
                <w:b/>
                <w:sz w:val="22"/>
                <w:szCs w:val="22"/>
              </w:rPr>
            </w:pPr>
            <w:r w:rsidRPr="002C0FF0">
              <w:rPr>
                <w:b/>
                <w:sz w:val="22"/>
                <w:szCs w:val="22"/>
              </w:rPr>
              <w:t>Республика Саха (Якутия)</w:t>
            </w:r>
          </w:p>
          <w:p w:rsidR="00C80DE1" w:rsidRPr="002C0FF0" w:rsidRDefault="00C80DE1" w:rsidP="00C80DE1">
            <w:pPr>
              <w:pStyle w:val="1"/>
              <w:ind w:firstLine="355"/>
              <w:jc w:val="center"/>
              <w:rPr>
                <w:b/>
                <w:sz w:val="22"/>
                <w:szCs w:val="22"/>
              </w:rPr>
            </w:pPr>
            <w:r w:rsidRPr="002C0FF0">
              <w:rPr>
                <w:b/>
                <w:sz w:val="22"/>
                <w:szCs w:val="22"/>
              </w:rPr>
              <w:t>Окружная Администрация</w:t>
            </w:r>
          </w:p>
          <w:p w:rsidR="00C80DE1" w:rsidRPr="002C0FF0" w:rsidRDefault="00C80DE1" w:rsidP="00C80DE1">
            <w:pPr>
              <w:pStyle w:val="1"/>
              <w:ind w:firstLine="355"/>
              <w:jc w:val="center"/>
              <w:rPr>
                <w:b/>
                <w:sz w:val="22"/>
                <w:szCs w:val="22"/>
              </w:rPr>
            </w:pPr>
            <w:r w:rsidRPr="002C0FF0">
              <w:rPr>
                <w:b/>
                <w:sz w:val="22"/>
                <w:szCs w:val="22"/>
              </w:rPr>
              <w:t>Городского округа</w:t>
            </w:r>
          </w:p>
          <w:p w:rsidR="00C80DE1" w:rsidRPr="002C0FF0" w:rsidRDefault="00C80DE1" w:rsidP="00C80DE1">
            <w:pPr>
              <w:pStyle w:val="1"/>
              <w:ind w:left="144" w:right="1" w:firstLine="355"/>
              <w:jc w:val="center"/>
              <w:rPr>
                <w:b/>
                <w:sz w:val="22"/>
                <w:szCs w:val="22"/>
              </w:rPr>
            </w:pPr>
            <w:r w:rsidRPr="002C0FF0">
              <w:rPr>
                <w:b/>
                <w:sz w:val="22"/>
                <w:szCs w:val="22"/>
              </w:rPr>
              <w:t>"</w:t>
            </w:r>
            <w:proofErr w:type="spellStart"/>
            <w:r w:rsidRPr="002C0FF0">
              <w:rPr>
                <w:b/>
                <w:sz w:val="22"/>
                <w:szCs w:val="22"/>
              </w:rPr>
              <w:t>Жатай</w:t>
            </w:r>
            <w:proofErr w:type="spellEnd"/>
            <w:r w:rsidRPr="002C0FF0">
              <w:rPr>
                <w:b/>
                <w:sz w:val="22"/>
                <w:szCs w:val="22"/>
              </w:rPr>
              <w:t>"</w:t>
            </w:r>
          </w:p>
          <w:p w:rsidR="007328C0" w:rsidRPr="002C0FF0" w:rsidRDefault="00C80DE1" w:rsidP="00C80DE1">
            <w:pPr>
              <w:ind w:firstLine="355"/>
              <w:jc w:val="center"/>
              <w:rPr>
                <w:b/>
                <w:sz w:val="24"/>
                <w:szCs w:val="24"/>
              </w:rPr>
            </w:pPr>
            <w:r w:rsidRPr="002C0FF0">
              <w:rPr>
                <w:b/>
                <w:sz w:val="22"/>
                <w:szCs w:val="22"/>
              </w:rPr>
              <w:t>ПОСТАНОВЛЕНИЕ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7328C0" w:rsidRPr="002C0FF0" w:rsidRDefault="00EF5B8F" w:rsidP="00434AA0">
            <w:pPr>
              <w:pStyle w:val="2"/>
              <w:ind w:left="1" w:right="1" w:firstLine="1"/>
              <w:jc w:val="center"/>
              <w:rPr>
                <w:sz w:val="24"/>
                <w:szCs w:val="24"/>
              </w:rPr>
            </w:pPr>
            <w:r w:rsidRPr="002C0FF0">
              <w:rPr>
                <w:noProof/>
                <w:snapToGrid/>
                <w:sz w:val="24"/>
                <w:szCs w:val="24"/>
              </w:rPr>
              <w:drawing>
                <wp:inline distT="0" distB="0" distL="0" distR="0">
                  <wp:extent cx="600221" cy="792000"/>
                  <wp:effectExtent l="19050" t="0" r="9379" b="0"/>
                  <wp:docPr id="172" name="Рисунок 3" descr="C:\Users\4918~1\AppData\Local\Temp\FineReader10\media\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4918~1\AppData\Local\Temp\FineReader10\media\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221" cy="7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bottom w:val="single" w:sz="6" w:space="0" w:color="auto"/>
            </w:tcBorders>
            <w:vAlign w:val="center"/>
          </w:tcPr>
          <w:p w:rsidR="00C80DE1" w:rsidRPr="002C0FF0" w:rsidRDefault="00C80DE1" w:rsidP="00C80DE1">
            <w:pPr>
              <w:pStyle w:val="1"/>
              <w:ind w:left="1" w:right="1" w:firstLine="1"/>
              <w:jc w:val="center"/>
              <w:rPr>
                <w:b/>
                <w:sz w:val="22"/>
                <w:szCs w:val="22"/>
              </w:rPr>
            </w:pPr>
            <w:r w:rsidRPr="002C0FF0">
              <w:rPr>
                <w:b/>
                <w:sz w:val="22"/>
                <w:szCs w:val="22"/>
              </w:rPr>
              <w:t xml:space="preserve">Саха </w:t>
            </w:r>
            <w:r w:rsidRPr="002C0FF0">
              <w:rPr>
                <w:b/>
                <w:sz w:val="24"/>
                <w:szCs w:val="24"/>
              </w:rPr>
              <w:t>θросп</w:t>
            </w:r>
            <w:proofErr w:type="spellStart"/>
            <w:proofErr w:type="gramStart"/>
            <w:r w:rsidRPr="002C0FF0">
              <w:rPr>
                <w:b/>
                <w:sz w:val="24"/>
                <w:szCs w:val="24"/>
                <w:lang w:val="en-US"/>
              </w:rPr>
              <w:t>yy</w:t>
            </w:r>
            <w:proofErr w:type="spellEnd"/>
            <w:proofErr w:type="gramEnd"/>
            <w:r w:rsidRPr="002C0FF0">
              <w:rPr>
                <w:b/>
                <w:sz w:val="24"/>
                <w:szCs w:val="24"/>
              </w:rPr>
              <w:t>б</w:t>
            </w:r>
            <w:r w:rsidRPr="002C0FF0">
              <w:rPr>
                <w:b/>
                <w:sz w:val="24"/>
                <w:szCs w:val="24"/>
                <w:lang w:val="en-US"/>
              </w:rPr>
              <w:t>y</w:t>
            </w:r>
            <w:r w:rsidRPr="002C0FF0">
              <w:rPr>
                <w:b/>
                <w:sz w:val="24"/>
                <w:szCs w:val="24"/>
              </w:rPr>
              <w:t>л</w:t>
            </w:r>
            <w:r w:rsidRPr="002C0FF0">
              <w:rPr>
                <w:b/>
                <w:sz w:val="24"/>
                <w:szCs w:val="24"/>
                <w:lang w:val="en-US"/>
              </w:rPr>
              <w:t>y</w:t>
            </w:r>
            <w:proofErr w:type="spellStart"/>
            <w:r w:rsidRPr="002C0FF0">
              <w:rPr>
                <w:b/>
                <w:sz w:val="24"/>
                <w:szCs w:val="24"/>
              </w:rPr>
              <w:t>кэт</w:t>
            </w:r>
            <w:r w:rsidR="00527858" w:rsidRPr="002C0FF0">
              <w:rPr>
                <w:b/>
                <w:sz w:val="24"/>
                <w:szCs w:val="24"/>
              </w:rPr>
              <w:t>э</w:t>
            </w:r>
            <w:proofErr w:type="spellEnd"/>
          </w:p>
          <w:p w:rsidR="00C80DE1" w:rsidRPr="002C0FF0" w:rsidRDefault="00C80DE1" w:rsidP="00C80DE1">
            <w:pPr>
              <w:pStyle w:val="1"/>
              <w:ind w:left="1" w:right="1" w:firstLine="1"/>
              <w:jc w:val="center"/>
              <w:rPr>
                <w:b/>
                <w:sz w:val="22"/>
                <w:szCs w:val="22"/>
              </w:rPr>
            </w:pPr>
            <w:r w:rsidRPr="002C0FF0">
              <w:rPr>
                <w:b/>
                <w:sz w:val="22"/>
                <w:szCs w:val="22"/>
              </w:rPr>
              <w:t>"</w:t>
            </w:r>
            <w:proofErr w:type="spellStart"/>
            <w:r w:rsidRPr="002C0FF0">
              <w:rPr>
                <w:b/>
                <w:sz w:val="22"/>
                <w:szCs w:val="22"/>
              </w:rPr>
              <w:t>Жатай</w:t>
            </w:r>
            <w:proofErr w:type="spellEnd"/>
            <w:r w:rsidRPr="002C0FF0">
              <w:rPr>
                <w:b/>
                <w:sz w:val="22"/>
                <w:szCs w:val="22"/>
              </w:rPr>
              <w:t>"</w:t>
            </w:r>
          </w:p>
          <w:p w:rsidR="00C80DE1" w:rsidRPr="002C0FF0" w:rsidRDefault="00C80DE1" w:rsidP="00C80DE1">
            <w:pPr>
              <w:pStyle w:val="1"/>
              <w:ind w:left="1" w:right="1" w:firstLine="1"/>
              <w:jc w:val="center"/>
              <w:rPr>
                <w:b/>
                <w:sz w:val="22"/>
                <w:szCs w:val="22"/>
              </w:rPr>
            </w:pPr>
            <w:r w:rsidRPr="002C0FF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C0FF0">
              <w:rPr>
                <w:b/>
                <w:sz w:val="22"/>
                <w:szCs w:val="22"/>
              </w:rPr>
              <w:t>Куораттаађы</w:t>
            </w:r>
            <w:proofErr w:type="spellEnd"/>
            <w:r w:rsidRPr="002C0FF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C0FF0">
              <w:rPr>
                <w:b/>
                <w:sz w:val="22"/>
                <w:szCs w:val="22"/>
              </w:rPr>
              <w:t>уокуругун</w:t>
            </w:r>
            <w:proofErr w:type="spellEnd"/>
            <w:r w:rsidRPr="002C0FF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C0FF0">
              <w:rPr>
                <w:b/>
                <w:sz w:val="22"/>
                <w:szCs w:val="22"/>
              </w:rPr>
              <w:t>Уокуруктаађы</w:t>
            </w:r>
            <w:proofErr w:type="spellEnd"/>
            <w:r w:rsidRPr="002C0FF0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2C0FF0">
              <w:rPr>
                <w:b/>
                <w:sz w:val="22"/>
                <w:szCs w:val="22"/>
              </w:rPr>
              <w:t>Дьа</w:t>
            </w:r>
            <w:proofErr w:type="spellEnd"/>
            <w:proofErr w:type="gramStart"/>
            <w:r w:rsidRPr="002C0FF0">
              <w:rPr>
                <w:b/>
                <w:sz w:val="22"/>
                <w:szCs w:val="22"/>
                <w:lang w:val="en-US"/>
              </w:rPr>
              <w:t>h</w:t>
            </w:r>
            <w:proofErr w:type="spellStart"/>
            <w:proofErr w:type="gramEnd"/>
            <w:r w:rsidRPr="002C0FF0">
              <w:rPr>
                <w:b/>
                <w:sz w:val="22"/>
                <w:szCs w:val="22"/>
              </w:rPr>
              <w:t>алтата</w:t>
            </w:r>
            <w:proofErr w:type="spellEnd"/>
          </w:p>
          <w:p w:rsidR="007328C0" w:rsidRPr="002C0FF0" w:rsidRDefault="00C80DE1" w:rsidP="00C80DE1">
            <w:pPr>
              <w:rPr>
                <w:b/>
                <w:sz w:val="24"/>
                <w:szCs w:val="24"/>
              </w:rPr>
            </w:pPr>
            <w:r w:rsidRPr="002C0FF0">
              <w:rPr>
                <w:b/>
                <w:sz w:val="22"/>
                <w:szCs w:val="22"/>
              </w:rPr>
              <w:t xml:space="preserve">            УУРААХ</w:t>
            </w:r>
          </w:p>
        </w:tc>
      </w:tr>
      <w:tr w:rsidR="007328C0" w:rsidRPr="00FA0767" w:rsidTr="00434AA0">
        <w:trPr>
          <w:cantSplit/>
          <w:trHeight w:val="87"/>
          <w:jc w:val="center"/>
        </w:trPr>
        <w:tc>
          <w:tcPr>
            <w:tcW w:w="9498" w:type="dxa"/>
            <w:gridSpan w:val="3"/>
            <w:tcBorders>
              <w:bottom w:val="nil"/>
            </w:tcBorders>
            <w:vAlign w:val="center"/>
          </w:tcPr>
          <w:p w:rsidR="007328C0" w:rsidRPr="00FA0767" w:rsidRDefault="007328C0" w:rsidP="00434AA0">
            <w:pPr>
              <w:pStyle w:val="2"/>
              <w:pBdr>
                <w:top w:val="single" w:sz="4" w:space="1" w:color="auto"/>
              </w:pBdr>
              <w:ind w:left="1" w:right="1" w:firstLine="1"/>
              <w:jc w:val="right"/>
              <w:rPr>
                <w:sz w:val="24"/>
                <w:szCs w:val="24"/>
              </w:rPr>
            </w:pPr>
            <w:r w:rsidRPr="00FA0767">
              <w:rPr>
                <w:sz w:val="24"/>
                <w:szCs w:val="24"/>
              </w:rPr>
              <w:t xml:space="preserve">                                                             </w:t>
            </w:r>
          </w:p>
          <w:p w:rsidR="007328C0" w:rsidRPr="00FA0767" w:rsidRDefault="007328C0" w:rsidP="00017CC5">
            <w:pPr>
              <w:pStyle w:val="2"/>
              <w:pBdr>
                <w:top w:val="single" w:sz="4" w:space="1" w:color="auto"/>
              </w:pBdr>
              <w:ind w:left="1" w:right="1" w:firstLine="1"/>
              <w:jc w:val="right"/>
              <w:rPr>
                <w:sz w:val="24"/>
                <w:szCs w:val="24"/>
              </w:rPr>
            </w:pPr>
            <w:r w:rsidRPr="00FA0767">
              <w:rPr>
                <w:sz w:val="24"/>
                <w:szCs w:val="24"/>
              </w:rPr>
              <w:t xml:space="preserve"> </w:t>
            </w:r>
            <w:bookmarkStart w:id="0" w:name="ТекстовоеПоле6"/>
            <w:r w:rsidRPr="00FA0767">
              <w:rPr>
                <w:sz w:val="24"/>
                <w:szCs w:val="24"/>
              </w:rPr>
              <w:t>«</w:t>
            </w:r>
            <w:r w:rsidR="00017CC5">
              <w:rPr>
                <w:sz w:val="24"/>
                <w:szCs w:val="24"/>
              </w:rPr>
              <w:t>___</w:t>
            </w:r>
            <w:r w:rsidRPr="00FA0767">
              <w:rPr>
                <w:sz w:val="24"/>
                <w:szCs w:val="24"/>
              </w:rPr>
              <w:t>»</w:t>
            </w:r>
            <w:r w:rsidR="00F56B22" w:rsidRPr="00FA0767">
              <w:rPr>
                <w:sz w:val="24"/>
                <w:szCs w:val="24"/>
              </w:rPr>
              <w:t xml:space="preserve"> </w:t>
            </w:r>
            <w:r w:rsidR="00017CC5">
              <w:rPr>
                <w:sz w:val="24"/>
                <w:szCs w:val="24"/>
              </w:rPr>
              <w:t>________</w:t>
            </w:r>
            <w:r w:rsidR="00F56B22" w:rsidRPr="00FA0767">
              <w:rPr>
                <w:sz w:val="24"/>
                <w:szCs w:val="24"/>
              </w:rPr>
              <w:t xml:space="preserve"> </w:t>
            </w:r>
            <w:r w:rsidRPr="00FA0767">
              <w:rPr>
                <w:sz w:val="24"/>
                <w:szCs w:val="24"/>
              </w:rPr>
              <w:t>20</w:t>
            </w:r>
            <w:r w:rsidR="00E26AE0" w:rsidRPr="00FA0767">
              <w:rPr>
                <w:sz w:val="24"/>
                <w:szCs w:val="24"/>
              </w:rPr>
              <w:t>2</w:t>
            </w:r>
            <w:r w:rsidR="00017CC5">
              <w:rPr>
                <w:sz w:val="24"/>
                <w:szCs w:val="24"/>
              </w:rPr>
              <w:t>2</w:t>
            </w:r>
            <w:r w:rsidRPr="00FA0767">
              <w:rPr>
                <w:sz w:val="24"/>
                <w:szCs w:val="24"/>
              </w:rPr>
              <w:t xml:space="preserve"> г.</w:t>
            </w:r>
            <w:r w:rsidR="005838FF" w:rsidRPr="00FA0767">
              <w:rPr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type w:val="date"/>
                    <w:format w:val="d MMMM yyyy 'г.'"/>
                  </w:textInput>
                </w:ffData>
              </w:fldChar>
            </w:r>
            <w:r w:rsidRPr="00FA0767">
              <w:rPr>
                <w:sz w:val="24"/>
                <w:szCs w:val="24"/>
              </w:rPr>
              <w:instrText xml:space="preserve"> FORMTEXT </w:instrText>
            </w:r>
            <w:r w:rsidR="005838FF">
              <w:rPr>
                <w:sz w:val="24"/>
                <w:szCs w:val="24"/>
              </w:rPr>
            </w:r>
            <w:r w:rsidR="005838FF">
              <w:rPr>
                <w:sz w:val="24"/>
                <w:szCs w:val="24"/>
              </w:rPr>
              <w:fldChar w:fldCharType="separate"/>
            </w:r>
            <w:r w:rsidR="005838FF" w:rsidRPr="00FA0767">
              <w:rPr>
                <w:sz w:val="24"/>
                <w:szCs w:val="24"/>
              </w:rPr>
              <w:fldChar w:fldCharType="end"/>
            </w:r>
            <w:bookmarkEnd w:id="0"/>
            <w:r w:rsidRPr="00FA0767">
              <w:rPr>
                <w:sz w:val="24"/>
                <w:szCs w:val="24"/>
              </w:rPr>
              <w:t xml:space="preserve"> № </w:t>
            </w:r>
            <w:r w:rsidR="00017CC5">
              <w:rPr>
                <w:sz w:val="24"/>
                <w:szCs w:val="24"/>
              </w:rPr>
              <w:t>_______</w:t>
            </w:r>
          </w:p>
        </w:tc>
      </w:tr>
    </w:tbl>
    <w:p w:rsidR="007328C0" w:rsidRPr="00473312" w:rsidRDefault="007328C0" w:rsidP="007328C0">
      <w:pPr>
        <w:pStyle w:val="2"/>
        <w:rPr>
          <w:rFonts w:ascii="Bookman Old Style" w:hAnsi="Bookman Old Style"/>
          <w:snapToGrid/>
          <w:sz w:val="22"/>
          <w:szCs w:val="22"/>
        </w:rPr>
      </w:pPr>
    </w:p>
    <w:p w:rsidR="007328C0" w:rsidRDefault="007328C0" w:rsidP="007328C0">
      <w:pPr>
        <w:pStyle w:val="formattext"/>
        <w:spacing w:before="0" w:beforeAutospacing="0" w:after="0" w:afterAutospacing="0"/>
        <w:rPr>
          <w:rFonts w:ascii="Bookman Old Style" w:hAnsi="Bookman Old Style"/>
          <w:sz w:val="22"/>
          <w:szCs w:val="22"/>
        </w:rPr>
      </w:pPr>
    </w:p>
    <w:p w:rsidR="00622AE8" w:rsidRPr="008C50D2" w:rsidRDefault="001B044F" w:rsidP="001B044F">
      <w:pPr>
        <w:pStyle w:val="formattext"/>
        <w:spacing w:before="0" w:beforeAutospacing="0" w:after="0" w:afterAutospacing="0"/>
        <w:ind w:left="426" w:right="425"/>
        <w:rPr>
          <w:b/>
          <w:bCs/>
        </w:rPr>
      </w:pPr>
      <w:r w:rsidRPr="00FA51F9">
        <w:rPr>
          <w:b/>
          <w:bCs/>
        </w:rPr>
        <w:t>Об утверждении формы проверочного листа</w:t>
      </w:r>
    </w:p>
    <w:p w:rsidR="00622AE8" w:rsidRPr="008C50D2" w:rsidRDefault="001B044F" w:rsidP="001B044F">
      <w:pPr>
        <w:pStyle w:val="formattext"/>
        <w:spacing w:before="0" w:beforeAutospacing="0" w:after="0" w:afterAutospacing="0"/>
        <w:ind w:left="426" w:right="425"/>
        <w:rPr>
          <w:b/>
          <w:bCs/>
        </w:rPr>
      </w:pPr>
      <w:r w:rsidRPr="00FA51F9">
        <w:rPr>
          <w:b/>
          <w:bCs/>
        </w:rPr>
        <w:t xml:space="preserve"> (списка контрольных вопросов), используемого </w:t>
      </w:r>
    </w:p>
    <w:p w:rsidR="00622AE8" w:rsidRPr="008C50D2" w:rsidRDefault="001B044F" w:rsidP="001B044F">
      <w:pPr>
        <w:pStyle w:val="formattext"/>
        <w:spacing w:before="0" w:beforeAutospacing="0" w:after="0" w:afterAutospacing="0"/>
        <w:ind w:left="426" w:right="425"/>
        <w:rPr>
          <w:b/>
          <w:bCs/>
        </w:rPr>
      </w:pPr>
      <w:r w:rsidRPr="00FA51F9">
        <w:rPr>
          <w:b/>
          <w:bCs/>
        </w:rPr>
        <w:t>для проведения</w:t>
      </w:r>
      <w:r w:rsidR="00622AE8" w:rsidRPr="008C50D2">
        <w:rPr>
          <w:b/>
          <w:bCs/>
        </w:rPr>
        <w:t xml:space="preserve"> </w:t>
      </w:r>
      <w:r w:rsidRPr="00FA51F9">
        <w:rPr>
          <w:b/>
          <w:bCs/>
        </w:rPr>
        <w:t>плановых</w:t>
      </w:r>
      <w:r w:rsidR="00622AE8" w:rsidRPr="008C50D2">
        <w:rPr>
          <w:b/>
          <w:bCs/>
        </w:rPr>
        <w:t xml:space="preserve"> </w:t>
      </w:r>
      <w:r w:rsidRPr="00FA51F9">
        <w:rPr>
          <w:b/>
          <w:bCs/>
        </w:rPr>
        <w:t>проверок в рамках</w:t>
      </w:r>
    </w:p>
    <w:p w:rsidR="001B044F" w:rsidRDefault="001B044F" w:rsidP="001B044F">
      <w:pPr>
        <w:pStyle w:val="formattext"/>
        <w:spacing w:before="0" w:beforeAutospacing="0" w:after="0" w:afterAutospacing="0"/>
        <w:ind w:left="426" w:right="425"/>
        <w:rPr>
          <w:b/>
          <w:bCs/>
        </w:rPr>
      </w:pPr>
      <w:r w:rsidRPr="00FA51F9">
        <w:rPr>
          <w:b/>
          <w:bCs/>
        </w:rPr>
        <w:t xml:space="preserve"> муниципального земельного контроля </w:t>
      </w:r>
    </w:p>
    <w:p w:rsidR="001B044F" w:rsidRPr="00F14DD0" w:rsidRDefault="001B044F" w:rsidP="001B044F">
      <w:pPr>
        <w:pStyle w:val="formattext"/>
        <w:spacing w:before="0" w:beforeAutospacing="0" w:after="0" w:afterAutospacing="0"/>
        <w:ind w:left="426" w:right="425"/>
      </w:pPr>
    </w:p>
    <w:p w:rsidR="00C80DE1" w:rsidRPr="00F14DD0" w:rsidRDefault="001B044F" w:rsidP="001B044F">
      <w:pPr>
        <w:pStyle w:val="1"/>
        <w:ind w:left="425" w:right="425"/>
        <w:rPr>
          <w:snapToGrid/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Pr="00FA51F9">
        <w:rPr>
          <w:sz w:val="24"/>
          <w:szCs w:val="24"/>
        </w:rPr>
        <w:t xml:space="preserve"> соответствии с частью 11.3 статьи 9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>
        <w:rPr>
          <w:sz w:val="24"/>
          <w:szCs w:val="24"/>
        </w:rPr>
        <w:t>, Решением Окружного Совета депутатов Городского округа «</w:t>
      </w:r>
      <w:proofErr w:type="spellStart"/>
      <w:r>
        <w:rPr>
          <w:sz w:val="24"/>
          <w:szCs w:val="24"/>
        </w:rPr>
        <w:t>Жатай</w:t>
      </w:r>
      <w:proofErr w:type="spellEnd"/>
      <w:r>
        <w:rPr>
          <w:sz w:val="24"/>
          <w:szCs w:val="24"/>
        </w:rPr>
        <w:t>» №25-2 от 30.09.2021 г. «Об утверждении «Положения о муниципальном земельном контроле в границах Городского округа «</w:t>
      </w:r>
      <w:proofErr w:type="spellStart"/>
      <w:r>
        <w:rPr>
          <w:sz w:val="24"/>
          <w:szCs w:val="24"/>
        </w:rPr>
        <w:t>Жатай</w:t>
      </w:r>
      <w:proofErr w:type="spellEnd"/>
      <w:r>
        <w:rPr>
          <w:sz w:val="24"/>
          <w:szCs w:val="24"/>
        </w:rPr>
        <w:t>»</w:t>
      </w:r>
      <w:r w:rsidRPr="00FA51F9">
        <w:rPr>
          <w:sz w:val="24"/>
          <w:szCs w:val="24"/>
        </w:rPr>
        <w:t xml:space="preserve"> </w:t>
      </w:r>
      <w:r w:rsidR="000D7724">
        <w:rPr>
          <w:snapToGrid/>
          <w:sz w:val="24"/>
          <w:szCs w:val="24"/>
        </w:rPr>
        <w:t>П</w:t>
      </w:r>
      <w:r w:rsidR="00C80DE1" w:rsidRPr="00F14DD0">
        <w:rPr>
          <w:snapToGrid/>
          <w:sz w:val="24"/>
          <w:szCs w:val="24"/>
        </w:rPr>
        <w:t xml:space="preserve">остановляю: </w:t>
      </w:r>
      <w:proofErr w:type="gramEnd"/>
    </w:p>
    <w:p w:rsidR="001B044F" w:rsidRPr="00FA51F9" w:rsidRDefault="007328C0" w:rsidP="001B044F">
      <w:pPr>
        <w:shd w:val="clear" w:color="auto" w:fill="FFFFFF"/>
        <w:ind w:left="426" w:right="425" w:firstLine="480"/>
        <w:textAlignment w:val="baseline"/>
        <w:rPr>
          <w:sz w:val="24"/>
          <w:szCs w:val="24"/>
        </w:rPr>
      </w:pPr>
      <w:r w:rsidRPr="00F14DD0">
        <w:rPr>
          <w:sz w:val="24"/>
          <w:szCs w:val="24"/>
        </w:rPr>
        <w:t xml:space="preserve">1. </w:t>
      </w:r>
      <w:r w:rsidR="001B044F" w:rsidRPr="00FA51F9">
        <w:rPr>
          <w:sz w:val="24"/>
          <w:szCs w:val="24"/>
        </w:rPr>
        <w:t>Утвердить прилагаемую форму проверочного листа (списка контрольных вопросов), используемого для проведения плановых</w:t>
      </w:r>
      <w:r w:rsidR="00AD24DB">
        <w:rPr>
          <w:sz w:val="24"/>
          <w:szCs w:val="24"/>
        </w:rPr>
        <w:t xml:space="preserve"> </w:t>
      </w:r>
      <w:r w:rsidR="001B044F" w:rsidRPr="00FA51F9">
        <w:rPr>
          <w:sz w:val="24"/>
          <w:szCs w:val="24"/>
        </w:rPr>
        <w:t xml:space="preserve">проверок в рамках муниципального земельного контроля в отношении юридических лиц и индивидуальных предпринимателей при осуществлении муниципального земельного контроля на территории </w:t>
      </w:r>
      <w:r w:rsidR="001B044F">
        <w:rPr>
          <w:sz w:val="24"/>
          <w:szCs w:val="24"/>
        </w:rPr>
        <w:t>Городского округа «</w:t>
      </w:r>
      <w:proofErr w:type="spellStart"/>
      <w:r w:rsidR="001B044F">
        <w:rPr>
          <w:sz w:val="24"/>
          <w:szCs w:val="24"/>
        </w:rPr>
        <w:t>Жатай</w:t>
      </w:r>
      <w:proofErr w:type="spellEnd"/>
      <w:proofErr w:type="gramStart"/>
      <w:r w:rsidR="001B044F">
        <w:rPr>
          <w:sz w:val="24"/>
          <w:szCs w:val="24"/>
        </w:rPr>
        <w:t>»(</w:t>
      </w:r>
      <w:proofErr w:type="gramEnd"/>
      <w:r w:rsidR="001B044F">
        <w:rPr>
          <w:sz w:val="24"/>
          <w:szCs w:val="24"/>
        </w:rPr>
        <w:t>Приложение №1)</w:t>
      </w:r>
      <w:r w:rsidR="001B044F" w:rsidRPr="00FA51F9">
        <w:rPr>
          <w:sz w:val="24"/>
          <w:szCs w:val="24"/>
        </w:rPr>
        <w:t>.</w:t>
      </w:r>
    </w:p>
    <w:p w:rsidR="007328C0" w:rsidRPr="001B044F" w:rsidRDefault="00BF5C69" w:rsidP="001B044F">
      <w:pPr>
        <w:pStyle w:val="ConsPlusNormal"/>
        <w:ind w:left="425" w:right="4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44F">
        <w:rPr>
          <w:rFonts w:ascii="Times New Roman" w:hAnsi="Times New Roman" w:cs="Times New Roman"/>
          <w:sz w:val="24"/>
          <w:szCs w:val="24"/>
        </w:rPr>
        <w:t>2</w:t>
      </w:r>
      <w:r w:rsidR="007328C0" w:rsidRPr="001B044F">
        <w:rPr>
          <w:rFonts w:ascii="Times New Roman" w:hAnsi="Times New Roman" w:cs="Times New Roman"/>
          <w:sz w:val="24"/>
          <w:szCs w:val="24"/>
        </w:rPr>
        <w:t xml:space="preserve">. Опубликовать настоящее </w:t>
      </w:r>
      <w:r w:rsidR="00AF3A97" w:rsidRPr="001B044F">
        <w:rPr>
          <w:rFonts w:ascii="Times New Roman" w:hAnsi="Times New Roman" w:cs="Times New Roman"/>
          <w:sz w:val="24"/>
          <w:szCs w:val="24"/>
        </w:rPr>
        <w:t>постановление</w:t>
      </w:r>
      <w:r w:rsidR="007328C0" w:rsidRPr="001B044F">
        <w:rPr>
          <w:rFonts w:ascii="Times New Roman" w:hAnsi="Times New Roman" w:cs="Times New Roman"/>
          <w:sz w:val="24"/>
          <w:szCs w:val="24"/>
        </w:rPr>
        <w:t xml:space="preserve"> в печатном издании «</w:t>
      </w:r>
      <w:proofErr w:type="spellStart"/>
      <w:r w:rsidR="007328C0" w:rsidRPr="001B044F">
        <w:rPr>
          <w:rFonts w:ascii="Times New Roman" w:hAnsi="Times New Roman" w:cs="Times New Roman"/>
          <w:sz w:val="24"/>
          <w:szCs w:val="24"/>
        </w:rPr>
        <w:t>Жатайский</w:t>
      </w:r>
      <w:proofErr w:type="spellEnd"/>
      <w:r w:rsidR="007328C0" w:rsidRPr="001B044F">
        <w:rPr>
          <w:rFonts w:ascii="Times New Roman" w:hAnsi="Times New Roman" w:cs="Times New Roman"/>
          <w:sz w:val="24"/>
          <w:szCs w:val="24"/>
        </w:rPr>
        <w:t xml:space="preserve"> вестник» и разместить на официальном сайте муниципального образования Городской округ «</w:t>
      </w:r>
      <w:proofErr w:type="spellStart"/>
      <w:r w:rsidR="007328C0" w:rsidRPr="001B044F">
        <w:rPr>
          <w:rFonts w:ascii="Times New Roman" w:hAnsi="Times New Roman" w:cs="Times New Roman"/>
          <w:sz w:val="24"/>
          <w:szCs w:val="24"/>
        </w:rPr>
        <w:t>Жатай</w:t>
      </w:r>
      <w:proofErr w:type="spellEnd"/>
      <w:r w:rsidR="007328C0" w:rsidRPr="001B044F">
        <w:rPr>
          <w:rFonts w:ascii="Times New Roman" w:hAnsi="Times New Roman" w:cs="Times New Roman"/>
          <w:sz w:val="24"/>
          <w:szCs w:val="24"/>
        </w:rPr>
        <w:t>».</w:t>
      </w:r>
    </w:p>
    <w:p w:rsidR="007328C0" w:rsidRPr="001B044F" w:rsidRDefault="00BF5C69" w:rsidP="008C7B27">
      <w:pPr>
        <w:pStyle w:val="1"/>
        <w:ind w:left="425" w:right="425"/>
        <w:rPr>
          <w:snapToGrid/>
          <w:sz w:val="24"/>
          <w:szCs w:val="24"/>
        </w:rPr>
      </w:pPr>
      <w:r w:rsidRPr="001B044F">
        <w:rPr>
          <w:snapToGrid/>
          <w:sz w:val="24"/>
          <w:szCs w:val="24"/>
        </w:rPr>
        <w:t>3</w:t>
      </w:r>
      <w:r w:rsidR="007328C0" w:rsidRPr="001B044F">
        <w:rPr>
          <w:snapToGrid/>
          <w:sz w:val="24"/>
          <w:szCs w:val="24"/>
        </w:rPr>
        <w:t xml:space="preserve">. Настоящее </w:t>
      </w:r>
      <w:r w:rsidR="00AF3A97" w:rsidRPr="001B044F">
        <w:rPr>
          <w:snapToGrid/>
          <w:sz w:val="24"/>
          <w:szCs w:val="24"/>
        </w:rPr>
        <w:t>постановление</w:t>
      </w:r>
      <w:r w:rsidR="007328C0" w:rsidRPr="001B044F">
        <w:rPr>
          <w:snapToGrid/>
          <w:sz w:val="24"/>
          <w:szCs w:val="24"/>
        </w:rPr>
        <w:t xml:space="preserve"> вступает в силу со дня его официального опубликования в установленном порядке.</w:t>
      </w:r>
    </w:p>
    <w:p w:rsidR="007328C0" w:rsidRPr="00F14DD0" w:rsidRDefault="00BF5C69" w:rsidP="008C7B27">
      <w:pPr>
        <w:pStyle w:val="1"/>
        <w:ind w:left="425" w:right="425"/>
        <w:rPr>
          <w:snapToGrid/>
          <w:sz w:val="24"/>
          <w:szCs w:val="24"/>
        </w:rPr>
      </w:pPr>
      <w:r w:rsidRPr="001B044F">
        <w:rPr>
          <w:snapToGrid/>
          <w:sz w:val="24"/>
          <w:szCs w:val="24"/>
        </w:rPr>
        <w:t>4</w:t>
      </w:r>
      <w:r w:rsidR="007328C0" w:rsidRPr="001B044F">
        <w:rPr>
          <w:snapToGrid/>
          <w:sz w:val="24"/>
          <w:szCs w:val="24"/>
        </w:rPr>
        <w:t xml:space="preserve">. Контроль исполнения настоящего </w:t>
      </w:r>
      <w:r w:rsidR="00AF3A97" w:rsidRPr="001B044F">
        <w:rPr>
          <w:snapToGrid/>
          <w:sz w:val="24"/>
          <w:szCs w:val="24"/>
        </w:rPr>
        <w:t>постановления</w:t>
      </w:r>
      <w:r w:rsidR="007328C0" w:rsidRPr="00F14DD0">
        <w:rPr>
          <w:snapToGrid/>
          <w:sz w:val="24"/>
          <w:szCs w:val="24"/>
        </w:rPr>
        <w:t xml:space="preserve"> оставляю за собой.</w:t>
      </w:r>
    </w:p>
    <w:p w:rsidR="007328C0" w:rsidRPr="00F14DD0" w:rsidRDefault="007328C0" w:rsidP="008C7B27">
      <w:pPr>
        <w:ind w:left="426" w:firstLine="0"/>
        <w:jc w:val="right"/>
        <w:rPr>
          <w:sz w:val="24"/>
          <w:szCs w:val="24"/>
        </w:rPr>
      </w:pPr>
    </w:p>
    <w:p w:rsidR="00F14DD0" w:rsidRDefault="00F14DD0" w:rsidP="008C7B27">
      <w:pPr>
        <w:pStyle w:val="2"/>
        <w:ind w:left="426"/>
        <w:jc w:val="both"/>
        <w:rPr>
          <w:snapToGrid/>
          <w:sz w:val="24"/>
          <w:szCs w:val="24"/>
        </w:rPr>
      </w:pPr>
    </w:p>
    <w:p w:rsidR="000D7724" w:rsidRDefault="000D7724" w:rsidP="008C7B27">
      <w:pPr>
        <w:pStyle w:val="2"/>
        <w:ind w:left="426"/>
        <w:jc w:val="both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jc w:val="both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jc w:val="both"/>
        <w:rPr>
          <w:snapToGrid/>
          <w:sz w:val="24"/>
          <w:szCs w:val="24"/>
        </w:rPr>
      </w:pPr>
    </w:p>
    <w:p w:rsidR="001B044F" w:rsidRPr="00F14DD0" w:rsidRDefault="001B044F" w:rsidP="008C7B27">
      <w:pPr>
        <w:pStyle w:val="2"/>
        <w:ind w:left="426"/>
        <w:jc w:val="both"/>
        <w:rPr>
          <w:snapToGrid/>
          <w:sz w:val="24"/>
          <w:szCs w:val="24"/>
        </w:rPr>
      </w:pPr>
    </w:p>
    <w:p w:rsidR="007328C0" w:rsidRDefault="007328C0" w:rsidP="008C7B27">
      <w:pPr>
        <w:pStyle w:val="2"/>
        <w:ind w:left="426"/>
        <w:rPr>
          <w:snapToGrid/>
          <w:sz w:val="24"/>
          <w:szCs w:val="24"/>
        </w:rPr>
      </w:pPr>
      <w:r w:rsidRPr="00F14DD0">
        <w:rPr>
          <w:snapToGrid/>
          <w:sz w:val="24"/>
          <w:szCs w:val="24"/>
        </w:rPr>
        <w:t xml:space="preserve">          </w:t>
      </w:r>
      <w:r w:rsidR="001B044F">
        <w:rPr>
          <w:snapToGrid/>
          <w:sz w:val="24"/>
          <w:szCs w:val="24"/>
        </w:rPr>
        <w:t xml:space="preserve">Глава </w:t>
      </w:r>
      <w:r w:rsidRPr="00F14DD0">
        <w:rPr>
          <w:snapToGrid/>
          <w:sz w:val="24"/>
          <w:szCs w:val="24"/>
        </w:rPr>
        <w:t xml:space="preserve">                                           </w:t>
      </w:r>
      <w:r w:rsidR="008C7B27">
        <w:rPr>
          <w:snapToGrid/>
          <w:sz w:val="24"/>
          <w:szCs w:val="24"/>
        </w:rPr>
        <w:t xml:space="preserve">                      </w:t>
      </w:r>
      <w:r w:rsidRPr="00F14DD0">
        <w:rPr>
          <w:snapToGrid/>
          <w:sz w:val="24"/>
          <w:szCs w:val="24"/>
        </w:rPr>
        <w:t xml:space="preserve">   </w:t>
      </w:r>
      <w:r w:rsidRPr="00F14DD0">
        <w:rPr>
          <w:snapToGrid/>
          <w:sz w:val="24"/>
          <w:szCs w:val="24"/>
        </w:rPr>
        <w:tab/>
      </w:r>
      <w:r w:rsidR="001B044F">
        <w:rPr>
          <w:snapToGrid/>
          <w:sz w:val="24"/>
          <w:szCs w:val="24"/>
        </w:rPr>
        <w:t>Е.Н. Исаева</w:t>
      </w: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p w:rsidR="001B044F" w:rsidRDefault="001B044F" w:rsidP="001B044F">
      <w:pPr>
        <w:pStyle w:val="2"/>
        <w:ind w:left="426"/>
        <w:jc w:val="righ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>Приложение 1</w:t>
      </w:r>
    </w:p>
    <w:p w:rsidR="001B044F" w:rsidRDefault="001B044F" w:rsidP="001B044F">
      <w:pPr>
        <w:pStyle w:val="2"/>
        <w:ind w:left="426"/>
        <w:jc w:val="righ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к Постановлению Окружной Администрации</w:t>
      </w:r>
    </w:p>
    <w:p w:rsidR="001B044F" w:rsidRDefault="001B044F" w:rsidP="001B044F">
      <w:pPr>
        <w:pStyle w:val="2"/>
        <w:ind w:left="426"/>
        <w:jc w:val="righ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Городского округа «</w:t>
      </w:r>
      <w:proofErr w:type="spellStart"/>
      <w:r>
        <w:rPr>
          <w:snapToGrid/>
          <w:sz w:val="24"/>
          <w:szCs w:val="24"/>
        </w:rPr>
        <w:t>Жатай</w:t>
      </w:r>
      <w:proofErr w:type="spellEnd"/>
      <w:r>
        <w:rPr>
          <w:snapToGrid/>
          <w:sz w:val="24"/>
          <w:szCs w:val="24"/>
        </w:rPr>
        <w:t>»</w:t>
      </w:r>
    </w:p>
    <w:p w:rsidR="001B044F" w:rsidRDefault="001B044F" w:rsidP="001B044F">
      <w:pPr>
        <w:pStyle w:val="2"/>
        <w:ind w:left="426"/>
        <w:jc w:val="righ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от </w:t>
      </w:r>
      <w:r w:rsidR="00017CC5">
        <w:rPr>
          <w:snapToGrid/>
          <w:sz w:val="24"/>
          <w:szCs w:val="24"/>
        </w:rPr>
        <w:t>____</w:t>
      </w:r>
      <w:r w:rsidR="004C6D87">
        <w:rPr>
          <w:snapToGrid/>
          <w:sz w:val="24"/>
          <w:szCs w:val="24"/>
        </w:rPr>
        <w:t xml:space="preserve"> </w:t>
      </w:r>
      <w:r w:rsidR="00017CC5">
        <w:rPr>
          <w:snapToGrid/>
          <w:sz w:val="24"/>
          <w:szCs w:val="24"/>
        </w:rPr>
        <w:t>_________</w:t>
      </w:r>
      <w:r w:rsidR="004C6D87">
        <w:rPr>
          <w:snapToGrid/>
          <w:sz w:val="24"/>
          <w:szCs w:val="24"/>
        </w:rPr>
        <w:t xml:space="preserve"> 202</w:t>
      </w:r>
      <w:r w:rsidR="00017CC5">
        <w:rPr>
          <w:snapToGrid/>
          <w:sz w:val="24"/>
          <w:szCs w:val="24"/>
        </w:rPr>
        <w:t>2</w:t>
      </w:r>
      <w:r w:rsidR="004C6D87">
        <w:rPr>
          <w:snapToGrid/>
          <w:sz w:val="24"/>
          <w:szCs w:val="24"/>
        </w:rPr>
        <w:t xml:space="preserve"> г.</w:t>
      </w:r>
      <w:r>
        <w:rPr>
          <w:snapToGrid/>
          <w:sz w:val="24"/>
          <w:szCs w:val="24"/>
        </w:rPr>
        <w:t xml:space="preserve"> №</w:t>
      </w:r>
      <w:r w:rsidR="004C6D87">
        <w:rPr>
          <w:snapToGrid/>
          <w:sz w:val="24"/>
          <w:szCs w:val="24"/>
        </w:rPr>
        <w:t xml:space="preserve"> </w:t>
      </w:r>
      <w:r w:rsidR="00017CC5">
        <w:rPr>
          <w:snapToGrid/>
          <w:sz w:val="24"/>
          <w:szCs w:val="24"/>
        </w:rPr>
        <w:t>_____</w:t>
      </w:r>
    </w:p>
    <w:p w:rsidR="001B044F" w:rsidRDefault="001B044F" w:rsidP="008C7B27">
      <w:pPr>
        <w:pStyle w:val="2"/>
        <w:ind w:left="426"/>
        <w:rPr>
          <w:snapToGrid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9"/>
        <w:gridCol w:w="3809"/>
        <w:gridCol w:w="2776"/>
        <w:gridCol w:w="708"/>
        <w:gridCol w:w="767"/>
        <w:gridCol w:w="1387"/>
      </w:tblGrid>
      <w:tr w:rsidR="001B044F" w:rsidRPr="00FA51F9" w:rsidTr="001B044F">
        <w:trPr>
          <w:trHeight w:val="15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B044F" w:rsidRPr="00FA51F9" w:rsidTr="001B044F">
        <w:tc>
          <w:tcPr>
            <w:tcW w:w="10206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</w:p>
          <w:p w:rsidR="001B044F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Проверочный лист</w:t>
            </w:r>
            <w:r w:rsidRPr="00FA51F9">
              <w:rPr>
                <w:sz w:val="24"/>
                <w:szCs w:val="24"/>
              </w:rPr>
              <w:br/>
              <w:t>(список контрольных вопросов), используемый для проведения</w:t>
            </w:r>
            <w:r w:rsidRPr="00FA51F9">
              <w:rPr>
                <w:sz w:val="24"/>
                <w:szCs w:val="24"/>
              </w:rPr>
              <w:br/>
              <w:t>плановых</w:t>
            </w:r>
            <w:r w:rsidR="00594F70" w:rsidRPr="008C50D2">
              <w:rPr>
                <w:sz w:val="24"/>
                <w:szCs w:val="24"/>
              </w:rPr>
              <w:t xml:space="preserve"> </w:t>
            </w:r>
            <w:r w:rsidRPr="00FA51F9">
              <w:rPr>
                <w:sz w:val="24"/>
                <w:szCs w:val="24"/>
              </w:rPr>
              <w:t>проверок в рамках муниципального земельного контроля</w:t>
            </w:r>
            <w:r w:rsidRPr="00FA51F9">
              <w:rPr>
                <w:sz w:val="24"/>
                <w:szCs w:val="24"/>
              </w:rPr>
              <w:br/>
              <w:t>в отношении юридических лиц и индивидуальных предпринимателей</w:t>
            </w:r>
            <w:r w:rsidRPr="00FA51F9">
              <w:rPr>
                <w:sz w:val="24"/>
                <w:szCs w:val="24"/>
              </w:rPr>
              <w:br/>
              <w:t>при осуществлении муниципального земельного контроля на территории</w:t>
            </w:r>
            <w:r w:rsidRPr="00FA51F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Городского округа «</w:t>
            </w:r>
            <w:proofErr w:type="spellStart"/>
            <w:r>
              <w:rPr>
                <w:sz w:val="24"/>
                <w:szCs w:val="24"/>
              </w:rPr>
              <w:t>Жатай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1B044F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br/>
            </w:r>
          </w:p>
          <w:p w:rsidR="001B044F" w:rsidRPr="00FA51F9" w:rsidRDefault="001B044F" w:rsidP="009D500D">
            <w:pPr>
              <w:ind w:firstLine="48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1. Настоящий проверочный лист (список контрольных вопросов) используется при проведении плановых</w:t>
            </w:r>
            <w:r w:rsidR="008C50D2">
              <w:rPr>
                <w:sz w:val="24"/>
                <w:szCs w:val="24"/>
              </w:rPr>
              <w:t xml:space="preserve"> </w:t>
            </w:r>
            <w:r w:rsidRPr="00FA51F9">
              <w:rPr>
                <w:sz w:val="24"/>
                <w:szCs w:val="24"/>
              </w:rPr>
              <w:t>проверок при осуществлении муниципального земельного контроля в отношении юридических лиц и индивидуальных предпринимателей.</w:t>
            </w:r>
            <w:r w:rsidRPr="00FA51F9">
              <w:rPr>
                <w:sz w:val="24"/>
                <w:szCs w:val="24"/>
              </w:rPr>
              <w:br/>
            </w:r>
          </w:p>
          <w:p w:rsidR="001B044F" w:rsidRPr="00FA51F9" w:rsidRDefault="001B044F" w:rsidP="009D500D">
            <w:pPr>
              <w:ind w:firstLine="48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 xml:space="preserve">2. Предмет плановой проверки ограничивается исполнением обязательных требований, </w:t>
            </w:r>
            <w:proofErr w:type="gramStart"/>
            <w:r w:rsidRPr="00FA51F9">
              <w:rPr>
                <w:sz w:val="24"/>
                <w:szCs w:val="24"/>
              </w:rPr>
              <w:t>вопросы</w:t>
            </w:r>
            <w:proofErr w:type="gramEnd"/>
            <w:r w:rsidRPr="00FA51F9">
              <w:rPr>
                <w:sz w:val="24"/>
                <w:szCs w:val="24"/>
              </w:rPr>
              <w:t xml:space="preserve"> о соблюдении которых включены в настоящий проверочный лист (список контрольных вопросов).</w:t>
            </w:r>
            <w:r w:rsidRPr="00FA51F9">
              <w:rPr>
                <w:sz w:val="24"/>
                <w:szCs w:val="24"/>
              </w:rPr>
              <w:br/>
            </w:r>
          </w:p>
          <w:p w:rsidR="001B044F" w:rsidRPr="00FA51F9" w:rsidRDefault="001B044F" w:rsidP="009D500D">
            <w:pPr>
              <w:ind w:firstLine="48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 xml:space="preserve">3. Муниципальный земельный контроль осуществляется </w:t>
            </w:r>
            <w:r>
              <w:rPr>
                <w:sz w:val="24"/>
                <w:szCs w:val="24"/>
              </w:rPr>
              <w:t>Окружной Администрацией Городского округа «</w:t>
            </w:r>
            <w:proofErr w:type="spellStart"/>
            <w:r>
              <w:rPr>
                <w:sz w:val="24"/>
                <w:szCs w:val="24"/>
              </w:rPr>
              <w:t>Жатай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FA51F9">
              <w:rPr>
                <w:sz w:val="24"/>
                <w:szCs w:val="24"/>
              </w:rPr>
              <w:t>.</w:t>
            </w:r>
            <w:r w:rsidRPr="00FA51F9">
              <w:rPr>
                <w:sz w:val="24"/>
                <w:szCs w:val="24"/>
              </w:rPr>
              <w:br/>
            </w:r>
          </w:p>
          <w:p w:rsidR="001B044F" w:rsidRPr="00FA51F9" w:rsidRDefault="001B044F" w:rsidP="009D500D">
            <w:pPr>
              <w:ind w:firstLine="48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4. Настоящий проверочный лист</w:t>
            </w:r>
            <w:r>
              <w:rPr>
                <w:sz w:val="24"/>
                <w:szCs w:val="24"/>
              </w:rPr>
              <w:t xml:space="preserve"> </w:t>
            </w:r>
            <w:r w:rsidRPr="00FA51F9">
              <w:rPr>
                <w:sz w:val="24"/>
                <w:szCs w:val="24"/>
              </w:rPr>
              <w:t xml:space="preserve"> утвержд</w:t>
            </w:r>
            <w:r w:rsidR="005B0CB0">
              <w:rPr>
                <w:sz w:val="24"/>
                <w:szCs w:val="24"/>
              </w:rPr>
              <w:t>ен постановлением Окружной Администрации Городского округа «</w:t>
            </w:r>
            <w:proofErr w:type="spellStart"/>
            <w:r w:rsidR="005B0CB0">
              <w:rPr>
                <w:sz w:val="24"/>
                <w:szCs w:val="24"/>
              </w:rPr>
              <w:t>Жатай</w:t>
            </w:r>
            <w:proofErr w:type="spellEnd"/>
            <w:r w:rsidR="005B0CB0">
              <w:rPr>
                <w:sz w:val="24"/>
                <w:szCs w:val="24"/>
              </w:rPr>
              <w:t>»</w:t>
            </w:r>
            <w:r w:rsidRPr="00FA51F9">
              <w:rPr>
                <w:sz w:val="24"/>
                <w:szCs w:val="24"/>
              </w:rPr>
              <w:t xml:space="preserve"> от "</w:t>
            </w:r>
            <w:r w:rsidR="00017CC5">
              <w:rPr>
                <w:sz w:val="24"/>
                <w:szCs w:val="24"/>
              </w:rPr>
              <w:t>____</w:t>
            </w:r>
            <w:r w:rsidRPr="00FA51F9">
              <w:rPr>
                <w:sz w:val="24"/>
                <w:szCs w:val="24"/>
              </w:rPr>
              <w:t>"</w:t>
            </w:r>
            <w:r w:rsidR="004C6D87">
              <w:rPr>
                <w:sz w:val="24"/>
                <w:szCs w:val="24"/>
              </w:rPr>
              <w:t xml:space="preserve"> </w:t>
            </w:r>
            <w:r w:rsidR="00017CC5">
              <w:rPr>
                <w:sz w:val="24"/>
                <w:szCs w:val="24"/>
              </w:rPr>
              <w:t>________</w:t>
            </w:r>
            <w:r w:rsidR="004C6D87">
              <w:rPr>
                <w:sz w:val="24"/>
                <w:szCs w:val="24"/>
              </w:rPr>
              <w:t xml:space="preserve"> </w:t>
            </w:r>
            <w:r w:rsidRPr="00FA51F9">
              <w:rPr>
                <w:sz w:val="24"/>
                <w:szCs w:val="24"/>
              </w:rPr>
              <w:t>20</w:t>
            </w:r>
            <w:r w:rsidR="004C6D87">
              <w:rPr>
                <w:sz w:val="24"/>
                <w:szCs w:val="24"/>
              </w:rPr>
              <w:t>2</w:t>
            </w:r>
            <w:r w:rsidR="00017CC5">
              <w:rPr>
                <w:sz w:val="24"/>
                <w:szCs w:val="24"/>
              </w:rPr>
              <w:t>2</w:t>
            </w:r>
            <w:r w:rsidRPr="00FA51F9">
              <w:rPr>
                <w:sz w:val="24"/>
                <w:szCs w:val="24"/>
              </w:rPr>
              <w:t xml:space="preserve"> г. N</w:t>
            </w:r>
            <w:r w:rsidR="00017CC5">
              <w:rPr>
                <w:sz w:val="24"/>
                <w:szCs w:val="24"/>
              </w:rPr>
              <w:t>_______</w:t>
            </w:r>
            <w:r w:rsidRPr="00FA51F9">
              <w:rPr>
                <w:sz w:val="24"/>
                <w:szCs w:val="24"/>
              </w:rPr>
              <w:t>.</w:t>
            </w:r>
            <w:r w:rsidRPr="00FA51F9">
              <w:rPr>
                <w:sz w:val="24"/>
                <w:szCs w:val="24"/>
              </w:rPr>
              <w:br/>
            </w:r>
          </w:p>
          <w:p w:rsidR="001B044F" w:rsidRDefault="001B044F" w:rsidP="009D500D">
            <w:pPr>
              <w:ind w:firstLine="48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5. 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      </w:r>
          </w:p>
          <w:p w:rsidR="00FA51F9" w:rsidRPr="00FA51F9" w:rsidRDefault="00017CC5" w:rsidP="009D500D">
            <w:pPr>
              <w:ind w:firstLine="480"/>
              <w:jc w:val="left"/>
              <w:textAlignment w:val="baseline"/>
              <w:rPr>
                <w:sz w:val="24"/>
                <w:szCs w:val="24"/>
              </w:rPr>
            </w:pPr>
          </w:p>
        </w:tc>
      </w:tr>
      <w:tr w:rsidR="001B044F" w:rsidRPr="00FA51F9" w:rsidTr="001B044F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FA51F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A51F9">
              <w:rPr>
                <w:sz w:val="24"/>
                <w:szCs w:val="24"/>
              </w:rPr>
              <w:t>/</w:t>
            </w:r>
            <w:proofErr w:type="spellStart"/>
            <w:r w:rsidRPr="00FA51F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Контрольный вопрос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Реквизиты нормативного правового акта,</w:t>
            </w:r>
            <w:r w:rsidRPr="00FA51F9">
              <w:rPr>
                <w:sz w:val="24"/>
                <w:szCs w:val="24"/>
              </w:rPr>
              <w:br/>
              <w:t>содержащего обязательные требования (ответственность</w:t>
            </w:r>
            <w:r w:rsidRPr="00FA51F9">
              <w:rPr>
                <w:sz w:val="24"/>
                <w:szCs w:val="24"/>
              </w:rPr>
              <w:br/>
              <w:t>за нарушение обязательных требований)</w:t>
            </w:r>
          </w:p>
        </w:tc>
        <w:tc>
          <w:tcPr>
            <w:tcW w:w="25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Ответ на вопрос</w:t>
            </w:r>
          </w:p>
        </w:tc>
      </w:tr>
      <w:tr w:rsidR="001B044F" w:rsidRPr="00FA51F9" w:rsidTr="001B044F">
        <w:tc>
          <w:tcPr>
            <w:tcW w:w="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да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нет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не требуется</w:t>
            </w:r>
          </w:p>
        </w:tc>
      </w:tr>
      <w:tr w:rsidR="001B044F" w:rsidRPr="00FA51F9" w:rsidTr="001B044F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1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Используется ли проверяемым юридическим лицом или индивидуальным предпринимателем земельный участок в соответствии</w:t>
            </w:r>
            <w:r w:rsidRPr="00FA51F9">
              <w:rPr>
                <w:sz w:val="24"/>
                <w:szCs w:val="24"/>
              </w:rPr>
              <w:br/>
              <w:t>с установленным целевым назначением и (или) видом разрешенного использования?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Пункт 2 статьи 7, статья 42 Земельного кодекса Российской Федерации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B044F" w:rsidRPr="00FA51F9" w:rsidTr="001B044F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2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 xml:space="preserve">Имеются ли у проверяемого юридического лица, индивидуального </w:t>
            </w:r>
            <w:r w:rsidRPr="00FA51F9">
              <w:rPr>
                <w:sz w:val="24"/>
                <w:szCs w:val="24"/>
              </w:rPr>
              <w:lastRenderedPageBreak/>
              <w:t>предпринимателя, гражданина права, предусмотренные законодательством Российской Федерации, на используемый земельный участок (используемые земельные участки, части земельных участков)?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lastRenderedPageBreak/>
              <w:t>Пункт 1 статьи 25 Земельного кодекса Российской Федерации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B044F" w:rsidRPr="00FA51F9" w:rsidTr="001B044F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Зарегистрированы ли</w:t>
            </w:r>
            <w:r w:rsidRPr="00FA51F9">
              <w:rPr>
                <w:sz w:val="24"/>
                <w:szCs w:val="24"/>
              </w:rPr>
              <w:br/>
              <w:t>у проверяемого юридического лица, индивидуального предпринимателя или гражданина права либо обременение на используемый земельный участок (используемые земельные участки, часть земельного участка) в порядке, установленном Федеральным законом</w:t>
            </w:r>
            <w:r w:rsidRPr="00FA51F9">
              <w:rPr>
                <w:sz w:val="24"/>
                <w:szCs w:val="24"/>
              </w:rPr>
              <w:br/>
              <w:t>от 13.07.2015 N 218-ФЗ "О государственной регистрации недвижимости"?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Пункт 1 статьи 26 Земельного кодекса Российской Федерации, статья 8.1 Гражданского кодекса Российской Федерации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B044F" w:rsidRPr="00FA51F9" w:rsidTr="001B044F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4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Соответствует ли площадь используемого проверяемым юридическим лицом, индивидуальным предпринимателем, гражданином земельного участка площади земельного участка, указанной в правоустанавливающих документах?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Пункт 1 статьи 25, пункт 1 статьи 26 Земельного кодекса Российской Федерации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B044F" w:rsidRPr="00FA51F9" w:rsidTr="001B044F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5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 xml:space="preserve">В случаях, если использование земельного участка (земельных участков), находящегося в государственной или муниципальной собственности, на основании разрешения на использование земель или земельных участков привело к </w:t>
            </w:r>
            <w:proofErr w:type="gramStart"/>
            <w:r w:rsidRPr="00FA51F9">
              <w:rPr>
                <w:sz w:val="24"/>
                <w:szCs w:val="24"/>
              </w:rPr>
              <w:t>порче</w:t>
            </w:r>
            <w:proofErr w:type="gramEnd"/>
            <w:r w:rsidRPr="00FA51F9">
              <w:rPr>
                <w:sz w:val="24"/>
                <w:szCs w:val="24"/>
              </w:rPr>
              <w:t xml:space="preserve"> либо уничтожению плодородного слоя почвы</w:t>
            </w:r>
            <w:r w:rsidRPr="00FA51F9">
              <w:rPr>
                <w:sz w:val="24"/>
                <w:szCs w:val="24"/>
              </w:rPr>
              <w:br/>
              <w:t>в границах таких земель или земельных участков, приведены ли земли или земельные участки в состояние, пригодное для использования в соответствии с разрешенным использованием?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Пункт 5 статьи 13, подпункт 1 статьи 39.35 Земельного кодекса Российской Федерации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B044F" w:rsidRPr="00FA51F9" w:rsidTr="001B044F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6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В случае</w:t>
            </w:r>
            <w:proofErr w:type="gramStart"/>
            <w:r w:rsidRPr="00FA51F9">
              <w:rPr>
                <w:sz w:val="24"/>
                <w:szCs w:val="24"/>
              </w:rPr>
              <w:t>,</w:t>
            </w:r>
            <w:proofErr w:type="gramEnd"/>
            <w:r w:rsidRPr="00FA51F9">
              <w:rPr>
                <w:sz w:val="24"/>
                <w:szCs w:val="24"/>
              </w:rPr>
              <w:t xml:space="preserve"> если действие сервитута прекращено, исполнена ли проверяемым юридическим лицом, индивидуальным предпринимателем, в отношении которого установлен сервитут, обязанность привести земельный участок в состояние, пригодное для использования, в соответствии с разрешенным использованием?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Пункт 5 статьи 13, подпункт 9 пункта 1</w:t>
            </w:r>
            <w:r w:rsidRPr="00FA51F9">
              <w:rPr>
                <w:sz w:val="24"/>
                <w:szCs w:val="24"/>
              </w:rPr>
              <w:br/>
              <w:t>статьи 39.25</w:t>
            </w:r>
            <w:r w:rsidRPr="00FA51F9">
              <w:rPr>
                <w:sz w:val="24"/>
                <w:szCs w:val="24"/>
              </w:rPr>
              <w:br/>
              <w:t>Земельного кодекса Российской Федерации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B044F" w:rsidRPr="00FA51F9" w:rsidTr="001B044F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7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proofErr w:type="gramStart"/>
            <w:r w:rsidRPr="00FA51F9">
              <w:rPr>
                <w:sz w:val="24"/>
                <w:szCs w:val="24"/>
              </w:rPr>
              <w:t xml:space="preserve">Выполнена ли проверяемым </w:t>
            </w:r>
            <w:r w:rsidRPr="00FA51F9">
              <w:rPr>
                <w:sz w:val="24"/>
                <w:szCs w:val="24"/>
              </w:rPr>
              <w:lastRenderedPageBreak/>
              <w:t>юридическим лицом (за исключением органа государственной власти, органа местного самоуправления, государственного и муниципального учреждения (бюджетного, казенного, автономного), казенного предприятия) обязанность переоформить право постоянного (бессрочного) пользования земельным участком (земельными участками) на право аренды земельного участка (земельных участков) или приобрести земельный участок (земельные участки) в собственность?</w:t>
            </w:r>
            <w:proofErr w:type="gramEnd"/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lastRenderedPageBreak/>
              <w:t xml:space="preserve">Пункт 2 статьи 3 </w:t>
            </w:r>
            <w:r w:rsidRPr="00FA51F9">
              <w:rPr>
                <w:sz w:val="24"/>
                <w:szCs w:val="24"/>
              </w:rPr>
              <w:lastRenderedPageBreak/>
              <w:t>Федерального закона</w:t>
            </w:r>
            <w:r w:rsidRPr="00FA51F9">
              <w:rPr>
                <w:sz w:val="24"/>
                <w:szCs w:val="24"/>
              </w:rPr>
              <w:br/>
              <w:t>от 25 октября 2001 г.</w:t>
            </w:r>
            <w:r w:rsidRPr="00FA51F9">
              <w:rPr>
                <w:sz w:val="24"/>
                <w:szCs w:val="24"/>
              </w:rPr>
              <w:br/>
              <w:t>N 137-ФЗ "О введении</w:t>
            </w:r>
            <w:r w:rsidRPr="00FA51F9">
              <w:rPr>
                <w:sz w:val="24"/>
                <w:szCs w:val="24"/>
              </w:rPr>
              <w:br/>
              <w:t>в действие Земельного кодекса Российской Федерации"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B044F" w:rsidRPr="00FA51F9" w:rsidTr="001B044F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Соблюдено ли проверяемым юридическим лицом, индивидуальным предпринимателем или гражданином требование об обязательности использования (освоения) земельного участка в сроки, установленные законодательством?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Статья 42 Земельного кодекса Российской Федерации, статья 284 Гражданского кодекса Российской Федерации, пункт 2 статьи 45 Земельного кодекса Российской Федерации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B044F" w:rsidRPr="00FA51F9" w:rsidTr="001B044F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9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Сохранены ли межевые, геодезические и другие специальные знаки, установленные на земельном участке в соответствии с законодательством?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ст. 42 Земельного кодекса Российской Федерации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B044F" w:rsidRPr="00FA51F9" w:rsidTr="001B044F"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10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Соответствует ли у проверяемого юридического лица, индивидуального предпринимателя использование земель или земельных участков, находящихся в государственной или муниципальной собственности, на основании разрешения</w:t>
            </w:r>
            <w:r w:rsidRPr="00FA51F9">
              <w:rPr>
                <w:sz w:val="24"/>
                <w:szCs w:val="24"/>
              </w:rPr>
              <w:br/>
              <w:t>на использование земель или земельных участков, размещения объектов без предоставления земельных участков и установления сервитута требованиям, установленным законодательством?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FA51F9" w:rsidRPr="00FA51F9" w:rsidRDefault="001B044F" w:rsidP="0061033A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 xml:space="preserve">Глава V.6. Земельного кодекса Российской Федерации, постановление </w:t>
            </w:r>
            <w:r w:rsidR="0061033A">
              <w:rPr>
                <w:sz w:val="24"/>
                <w:szCs w:val="24"/>
              </w:rPr>
              <w:t>Окружной Администрации Городского округа «</w:t>
            </w:r>
            <w:proofErr w:type="spellStart"/>
            <w:r w:rsidR="0061033A">
              <w:rPr>
                <w:sz w:val="24"/>
                <w:szCs w:val="24"/>
              </w:rPr>
              <w:t>Жатай</w:t>
            </w:r>
            <w:proofErr w:type="spellEnd"/>
            <w:r w:rsidR="0061033A">
              <w:rPr>
                <w:sz w:val="24"/>
                <w:szCs w:val="24"/>
              </w:rPr>
              <w:t>» №35-Г от 30.07.2021 г. «Об утверждении административного регламента предоставления Окружной Администрацией ГО «</w:t>
            </w:r>
            <w:proofErr w:type="spellStart"/>
            <w:r w:rsidR="0061033A">
              <w:rPr>
                <w:sz w:val="24"/>
                <w:szCs w:val="24"/>
              </w:rPr>
              <w:t>Жатай</w:t>
            </w:r>
            <w:proofErr w:type="spellEnd"/>
            <w:r w:rsidR="0061033A">
              <w:rPr>
                <w:sz w:val="24"/>
                <w:szCs w:val="24"/>
              </w:rPr>
              <w:t xml:space="preserve">» муниципальной услуги «Установление сервитута (публичного сервитута) в отношении земельного участка, находящегося в государственной или муниципальной </w:t>
            </w:r>
            <w:r w:rsidR="0061033A">
              <w:rPr>
                <w:sz w:val="24"/>
                <w:szCs w:val="24"/>
              </w:rPr>
              <w:lastRenderedPageBreak/>
              <w:t xml:space="preserve">собственности» 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B044F" w:rsidRPr="00FA51F9" w:rsidTr="001B044F">
        <w:tc>
          <w:tcPr>
            <w:tcW w:w="10206" w:type="dxa"/>
            <w:gridSpan w:val="6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1B044F" w:rsidRPr="00FA51F9" w:rsidRDefault="001B044F" w:rsidP="009D500D">
            <w:pPr>
              <w:ind w:firstLine="480"/>
              <w:jc w:val="left"/>
              <w:textAlignment w:val="baseline"/>
              <w:rPr>
                <w:sz w:val="24"/>
                <w:szCs w:val="24"/>
              </w:rPr>
            </w:pPr>
          </w:p>
          <w:p w:rsidR="001B044F" w:rsidRPr="00FA51F9" w:rsidRDefault="001B044F" w:rsidP="005B0CB0">
            <w:pPr>
              <w:ind w:firstLine="48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6. Наименование юридического лица, фамилия, имя, отчество (последнее при наличии) индивидуального предпринимателя (физического лица),  в отношении которого проводится плановая</w:t>
            </w:r>
            <w:r w:rsidR="005B0CB0">
              <w:rPr>
                <w:sz w:val="24"/>
                <w:szCs w:val="24"/>
              </w:rPr>
              <w:t xml:space="preserve"> </w:t>
            </w:r>
            <w:r w:rsidRPr="00FA51F9">
              <w:rPr>
                <w:sz w:val="24"/>
                <w:szCs w:val="24"/>
              </w:rPr>
              <w:t>проверка:</w:t>
            </w:r>
          </w:p>
          <w:p w:rsidR="001B044F" w:rsidRPr="00FA51F9" w:rsidRDefault="001B044F" w:rsidP="005B0CB0">
            <w:pPr>
              <w:ind w:firstLine="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</w:t>
            </w:r>
            <w:r w:rsidRPr="00FA51F9">
              <w:rPr>
                <w:sz w:val="24"/>
                <w:szCs w:val="24"/>
              </w:rPr>
              <w:br/>
            </w:r>
          </w:p>
          <w:p w:rsidR="005B0CB0" w:rsidRDefault="001B044F" w:rsidP="005B0CB0">
            <w:pPr>
              <w:ind w:firstLine="48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7. Место проведения плановой</w:t>
            </w:r>
            <w:r w:rsidR="00017CC5">
              <w:rPr>
                <w:sz w:val="24"/>
                <w:szCs w:val="24"/>
              </w:rPr>
              <w:t xml:space="preserve"> </w:t>
            </w:r>
            <w:r w:rsidRPr="00FA51F9">
              <w:rPr>
                <w:sz w:val="24"/>
                <w:szCs w:val="24"/>
              </w:rPr>
              <w:t>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объекты:</w:t>
            </w:r>
          </w:p>
          <w:p w:rsidR="001B044F" w:rsidRPr="00FA51F9" w:rsidRDefault="001B044F" w:rsidP="005B0CB0">
            <w:pPr>
              <w:ind w:firstLine="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</w:t>
            </w:r>
            <w:r w:rsidRPr="00FA51F9">
              <w:rPr>
                <w:sz w:val="24"/>
                <w:szCs w:val="24"/>
              </w:rPr>
              <w:br/>
            </w:r>
          </w:p>
          <w:p w:rsidR="001B044F" w:rsidRPr="00FA51F9" w:rsidRDefault="001B044F" w:rsidP="005B0CB0">
            <w:pPr>
              <w:ind w:firstLine="48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 xml:space="preserve">8. Реквизиты </w:t>
            </w:r>
            <w:r w:rsidR="005B0CB0">
              <w:rPr>
                <w:sz w:val="24"/>
                <w:szCs w:val="24"/>
              </w:rPr>
              <w:t>постановления Главы Окружной Администрации Городского округа «</w:t>
            </w:r>
            <w:proofErr w:type="spellStart"/>
            <w:r w:rsidR="005B0CB0">
              <w:rPr>
                <w:sz w:val="24"/>
                <w:szCs w:val="24"/>
              </w:rPr>
              <w:t>Жатай</w:t>
            </w:r>
            <w:proofErr w:type="spellEnd"/>
            <w:r w:rsidR="005B0CB0">
              <w:rPr>
                <w:sz w:val="24"/>
                <w:szCs w:val="24"/>
              </w:rPr>
              <w:t>»</w:t>
            </w:r>
            <w:r w:rsidRPr="00FA51F9">
              <w:rPr>
                <w:sz w:val="24"/>
                <w:szCs w:val="24"/>
              </w:rPr>
              <w:t xml:space="preserve"> о проведении плановой проверки:</w:t>
            </w:r>
          </w:p>
          <w:p w:rsidR="001B044F" w:rsidRPr="00FA51F9" w:rsidRDefault="001B044F" w:rsidP="005B0CB0">
            <w:pPr>
              <w:ind w:firstLine="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</w:t>
            </w:r>
            <w:r w:rsidRPr="00FA51F9">
              <w:rPr>
                <w:sz w:val="24"/>
                <w:szCs w:val="24"/>
              </w:rPr>
              <w:br/>
            </w:r>
          </w:p>
          <w:p w:rsidR="001B044F" w:rsidRPr="00FA51F9" w:rsidRDefault="001B044F" w:rsidP="005B0CB0">
            <w:pPr>
              <w:ind w:firstLine="48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9. Учетный номер плановой</w:t>
            </w:r>
            <w:r w:rsidR="00017CC5">
              <w:rPr>
                <w:sz w:val="24"/>
                <w:szCs w:val="24"/>
              </w:rPr>
              <w:t xml:space="preserve"> </w:t>
            </w:r>
            <w:r w:rsidRPr="00FA51F9">
              <w:rPr>
                <w:sz w:val="24"/>
                <w:szCs w:val="24"/>
              </w:rPr>
              <w:t>проверки и даты его присвоения в едином реестре проверок:</w:t>
            </w:r>
          </w:p>
          <w:p w:rsidR="001B044F" w:rsidRPr="00FA51F9" w:rsidRDefault="001B044F" w:rsidP="005B0CB0">
            <w:pPr>
              <w:ind w:firstLine="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</w:t>
            </w:r>
            <w:r w:rsidRPr="00FA51F9">
              <w:rPr>
                <w:sz w:val="24"/>
                <w:szCs w:val="24"/>
              </w:rPr>
              <w:br/>
            </w:r>
          </w:p>
          <w:p w:rsidR="001B044F" w:rsidRPr="00FA51F9" w:rsidRDefault="001B044F" w:rsidP="005B0CB0">
            <w:pPr>
              <w:ind w:firstLine="48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 xml:space="preserve">10. Должность, фамилия и инициалы должностного лица </w:t>
            </w:r>
            <w:r w:rsidR="005B0CB0">
              <w:rPr>
                <w:sz w:val="24"/>
                <w:szCs w:val="24"/>
              </w:rPr>
              <w:t>Окружной Администрации Городского округа «</w:t>
            </w:r>
            <w:proofErr w:type="spellStart"/>
            <w:r w:rsidR="005B0CB0">
              <w:rPr>
                <w:sz w:val="24"/>
                <w:szCs w:val="24"/>
              </w:rPr>
              <w:t>Жатай</w:t>
            </w:r>
            <w:proofErr w:type="spellEnd"/>
            <w:r w:rsidR="005B0CB0">
              <w:rPr>
                <w:sz w:val="24"/>
                <w:szCs w:val="24"/>
              </w:rPr>
              <w:t>»</w:t>
            </w:r>
            <w:r w:rsidRPr="00FA51F9">
              <w:rPr>
                <w:sz w:val="24"/>
                <w:szCs w:val="24"/>
              </w:rPr>
              <w:t>, проводящего плановую</w:t>
            </w:r>
            <w:r w:rsidR="00017CC5">
              <w:rPr>
                <w:sz w:val="24"/>
                <w:szCs w:val="24"/>
              </w:rPr>
              <w:t xml:space="preserve"> </w:t>
            </w:r>
            <w:r w:rsidRPr="00FA51F9">
              <w:rPr>
                <w:sz w:val="24"/>
                <w:szCs w:val="24"/>
              </w:rPr>
              <w:t>проверку и заполняющего проверочный лист:</w:t>
            </w:r>
          </w:p>
          <w:p w:rsidR="001B044F" w:rsidRPr="00FA51F9" w:rsidRDefault="001B044F" w:rsidP="005B0CB0">
            <w:pPr>
              <w:ind w:firstLine="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</w:t>
            </w:r>
            <w:r w:rsidRPr="00FA51F9">
              <w:rPr>
                <w:sz w:val="24"/>
                <w:szCs w:val="24"/>
              </w:rPr>
              <w:br/>
            </w:r>
          </w:p>
          <w:p w:rsidR="001B044F" w:rsidRPr="00FA51F9" w:rsidRDefault="001B044F" w:rsidP="005B0CB0">
            <w:pPr>
              <w:ind w:firstLine="48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11. Пояснения и дополнения по вопросам, содержащимся в перечне:</w:t>
            </w:r>
          </w:p>
          <w:p w:rsidR="001B044F" w:rsidRPr="00FA51F9" w:rsidRDefault="001B044F" w:rsidP="005B0CB0">
            <w:pPr>
              <w:ind w:firstLine="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</w:t>
            </w:r>
            <w:r w:rsidRPr="00FA51F9">
              <w:rPr>
                <w:sz w:val="24"/>
                <w:szCs w:val="24"/>
              </w:rPr>
              <w:br/>
            </w:r>
          </w:p>
          <w:p w:rsidR="001B044F" w:rsidRPr="00FA51F9" w:rsidRDefault="001B044F" w:rsidP="005B0CB0">
            <w:pPr>
              <w:ind w:firstLine="48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 xml:space="preserve">12. Иные данные, установленные Положением о муниципальном земельном контроле </w:t>
            </w:r>
            <w:r w:rsidR="005B0CB0">
              <w:rPr>
                <w:sz w:val="24"/>
                <w:szCs w:val="24"/>
              </w:rPr>
              <w:t>в границах Городского округа «</w:t>
            </w:r>
            <w:proofErr w:type="spellStart"/>
            <w:r w:rsidR="005B0CB0">
              <w:rPr>
                <w:sz w:val="24"/>
                <w:szCs w:val="24"/>
              </w:rPr>
              <w:t>Жатай</w:t>
            </w:r>
            <w:proofErr w:type="spellEnd"/>
            <w:r w:rsidR="005B0CB0">
              <w:rPr>
                <w:sz w:val="24"/>
                <w:szCs w:val="24"/>
              </w:rPr>
              <w:t>»</w:t>
            </w:r>
            <w:r w:rsidRPr="00FA51F9">
              <w:rPr>
                <w:sz w:val="24"/>
                <w:szCs w:val="24"/>
              </w:rPr>
              <w:t>:</w:t>
            </w:r>
          </w:p>
          <w:p w:rsidR="001B044F" w:rsidRPr="00FA51F9" w:rsidRDefault="001B044F" w:rsidP="005B0CB0">
            <w:pPr>
              <w:ind w:firstLine="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</w:t>
            </w:r>
            <w:r w:rsidRPr="00FA51F9">
              <w:rPr>
                <w:sz w:val="24"/>
                <w:szCs w:val="24"/>
              </w:rPr>
              <w:br/>
            </w:r>
          </w:p>
          <w:p w:rsidR="005B0CB0" w:rsidRDefault="001B044F" w:rsidP="005B0CB0">
            <w:pPr>
              <w:ind w:firstLine="0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 xml:space="preserve">Должностное лицо </w:t>
            </w:r>
            <w:r w:rsidR="005B0CB0">
              <w:rPr>
                <w:sz w:val="24"/>
                <w:szCs w:val="24"/>
              </w:rPr>
              <w:t>Окружной Администрации Городского округа «</w:t>
            </w:r>
            <w:proofErr w:type="spellStart"/>
            <w:r w:rsidR="005B0CB0">
              <w:rPr>
                <w:sz w:val="24"/>
                <w:szCs w:val="24"/>
              </w:rPr>
              <w:t>Жатай</w:t>
            </w:r>
            <w:proofErr w:type="spellEnd"/>
            <w:r w:rsidR="005B0CB0">
              <w:rPr>
                <w:sz w:val="24"/>
                <w:szCs w:val="24"/>
              </w:rPr>
              <w:t>»</w:t>
            </w:r>
            <w:r w:rsidRPr="00FA51F9">
              <w:rPr>
                <w:sz w:val="24"/>
                <w:szCs w:val="24"/>
              </w:rPr>
              <w:t>, проводящее плановую</w:t>
            </w:r>
            <w:r w:rsidR="00017CC5">
              <w:rPr>
                <w:sz w:val="24"/>
                <w:szCs w:val="24"/>
              </w:rPr>
              <w:t xml:space="preserve"> </w:t>
            </w:r>
            <w:r w:rsidRPr="00FA51F9">
              <w:rPr>
                <w:sz w:val="24"/>
                <w:szCs w:val="24"/>
              </w:rPr>
              <w:t>проверку и заполняющее проверочный лист:</w:t>
            </w:r>
          </w:p>
          <w:p w:rsidR="005B0CB0" w:rsidRDefault="005B0CB0" w:rsidP="005B0CB0">
            <w:pPr>
              <w:ind w:firstLine="0"/>
              <w:textAlignment w:val="baseline"/>
              <w:rPr>
                <w:sz w:val="24"/>
                <w:szCs w:val="24"/>
              </w:rPr>
            </w:pPr>
          </w:p>
          <w:p w:rsidR="001B044F" w:rsidRDefault="001B044F" w:rsidP="005B0CB0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___________________________________________________</w:t>
            </w:r>
            <w:r w:rsidR="005B0CB0">
              <w:rPr>
                <w:sz w:val="24"/>
                <w:szCs w:val="24"/>
              </w:rPr>
              <w:t>_______________________________</w:t>
            </w:r>
            <w:r w:rsidRPr="00FA51F9">
              <w:rPr>
                <w:sz w:val="24"/>
                <w:szCs w:val="24"/>
              </w:rPr>
              <w:t>______</w:t>
            </w:r>
            <w:r w:rsidRPr="00FA51F9">
              <w:rPr>
                <w:sz w:val="24"/>
                <w:szCs w:val="24"/>
              </w:rPr>
              <w:br/>
              <w:t>(должность)</w:t>
            </w:r>
          </w:p>
          <w:p w:rsidR="005B0CB0" w:rsidRPr="00FA51F9" w:rsidRDefault="005B0CB0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</w:p>
          <w:p w:rsidR="001B044F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"___"_________ 20__ года</w:t>
            </w:r>
            <w:r w:rsidR="005B0CB0">
              <w:rPr>
                <w:sz w:val="24"/>
                <w:szCs w:val="24"/>
              </w:rPr>
              <w:t xml:space="preserve">     __________________________</w:t>
            </w:r>
            <w:r w:rsidRPr="00FA51F9">
              <w:rPr>
                <w:sz w:val="24"/>
                <w:szCs w:val="24"/>
              </w:rPr>
              <w:t>  _________________________</w:t>
            </w:r>
            <w:r w:rsidR="005B0CB0">
              <w:rPr>
                <w:sz w:val="24"/>
                <w:szCs w:val="24"/>
              </w:rPr>
              <w:t>___</w:t>
            </w:r>
          </w:p>
          <w:p w:rsidR="001B044F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           (дата)                                             (подпись)           </w:t>
            </w:r>
            <w:r w:rsidR="005B0CB0">
              <w:rPr>
                <w:sz w:val="24"/>
                <w:szCs w:val="24"/>
              </w:rPr>
              <w:t xml:space="preserve">       </w:t>
            </w:r>
            <w:r w:rsidRPr="00FA51F9">
              <w:rPr>
                <w:sz w:val="24"/>
                <w:szCs w:val="24"/>
              </w:rPr>
              <w:t>              (фамилия, инициалы)</w:t>
            </w:r>
            <w:r w:rsidRPr="00FA51F9">
              <w:rPr>
                <w:sz w:val="24"/>
                <w:szCs w:val="24"/>
              </w:rPr>
              <w:br/>
            </w:r>
            <w:r w:rsidRPr="00FA51F9">
              <w:rPr>
                <w:sz w:val="24"/>
                <w:szCs w:val="24"/>
              </w:rPr>
              <w:br/>
            </w:r>
          </w:p>
          <w:p w:rsidR="005B0CB0" w:rsidRDefault="005B0CB0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</w:p>
          <w:p w:rsidR="001B044F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Юридическое лицо/индивидуальный предприниматель:</w:t>
            </w:r>
            <w:r w:rsidRPr="00FA51F9">
              <w:rPr>
                <w:sz w:val="24"/>
                <w:szCs w:val="24"/>
              </w:rPr>
              <w:br/>
            </w:r>
          </w:p>
          <w:p w:rsidR="001B044F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_________________________________________________________</w:t>
            </w:r>
            <w:r w:rsidR="005B0CB0">
              <w:rPr>
                <w:sz w:val="24"/>
                <w:szCs w:val="24"/>
              </w:rPr>
              <w:t>__________________________</w:t>
            </w:r>
            <w:r w:rsidRPr="00FA51F9">
              <w:rPr>
                <w:sz w:val="24"/>
                <w:szCs w:val="24"/>
              </w:rPr>
              <w:br/>
            </w:r>
          </w:p>
          <w:p w:rsidR="001B044F" w:rsidRPr="00FA51F9" w:rsidRDefault="001B044F" w:rsidP="009D500D">
            <w:pPr>
              <w:ind w:firstLine="0"/>
              <w:jc w:val="center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(должность)</w:t>
            </w:r>
          </w:p>
          <w:p w:rsidR="001B044F" w:rsidRPr="00FA51F9" w:rsidRDefault="001B044F" w:rsidP="009D500D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 xml:space="preserve">"___"_________ 20__ </w:t>
            </w:r>
            <w:r w:rsidR="005B0CB0">
              <w:rPr>
                <w:sz w:val="24"/>
                <w:szCs w:val="24"/>
              </w:rPr>
              <w:t>года     ______________________</w:t>
            </w:r>
            <w:r w:rsidRPr="00FA51F9">
              <w:rPr>
                <w:sz w:val="24"/>
                <w:szCs w:val="24"/>
              </w:rPr>
              <w:t>  _____________________</w:t>
            </w:r>
            <w:r w:rsidR="005B0CB0">
              <w:rPr>
                <w:sz w:val="24"/>
                <w:szCs w:val="24"/>
              </w:rPr>
              <w:t>_________</w:t>
            </w:r>
          </w:p>
          <w:p w:rsidR="00FA51F9" w:rsidRPr="00FA51F9" w:rsidRDefault="001B044F" w:rsidP="005B0CB0">
            <w:pPr>
              <w:ind w:firstLine="0"/>
              <w:jc w:val="left"/>
              <w:textAlignment w:val="baseline"/>
              <w:rPr>
                <w:sz w:val="24"/>
                <w:szCs w:val="24"/>
              </w:rPr>
            </w:pPr>
            <w:r w:rsidRPr="00FA51F9">
              <w:rPr>
                <w:sz w:val="24"/>
                <w:szCs w:val="24"/>
              </w:rPr>
              <w:t>               (дата)                                      (подпись)    </w:t>
            </w:r>
            <w:r w:rsidR="005B0CB0">
              <w:rPr>
                <w:sz w:val="24"/>
                <w:szCs w:val="24"/>
              </w:rPr>
              <w:t xml:space="preserve">      </w:t>
            </w:r>
            <w:r w:rsidRPr="00FA51F9">
              <w:rPr>
                <w:sz w:val="24"/>
                <w:szCs w:val="24"/>
              </w:rPr>
              <w:t>                  (фамилия, инициалы)</w:t>
            </w:r>
          </w:p>
        </w:tc>
      </w:tr>
    </w:tbl>
    <w:p w:rsidR="001B044F" w:rsidRPr="00FA51F9" w:rsidRDefault="001B044F" w:rsidP="001B044F"/>
    <w:p w:rsidR="001B044F" w:rsidRPr="00F14DD0" w:rsidRDefault="001B044F" w:rsidP="008C7B27">
      <w:pPr>
        <w:pStyle w:val="2"/>
        <w:ind w:left="426"/>
        <w:rPr>
          <w:snapToGrid/>
          <w:sz w:val="24"/>
          <w:szCs w:val="24"/>
        </w:rPr>
      </w:pPr>
    </w:p>
    <w:sectPr w:rsidR="001B044F" w:rsidRPr="00F14DD0" w:rsidSect="00AA52E7">
      <w:pgSz w:w="11907" w:h="16840" w:code="9"/>
      <w:pgMar w:top="567" w:right="567" w:bottom="567" w:left="1134" w:header="0" w:footer="0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stylePaneFormatFilter w:val="3F01"/>
  <w:defaultTabStop w:val="708"/>
  <w:characterSpacingControl w:val="doNotCompress"/>
  <w:compat/>
  <w:rsids>
    <w:rsidRoot w:val="00E915B9"/>
    <w:rsid w:val="00017CC5"/>
    <w:rsid w:val="00074CC3"/>
    <w:rsid w:val="000D7724"/>
    <w:rsid w:val="000E4545"/>
    <w:rsid w:val="000F69C7"/>
    <w:rsid w:val="001B044F"/>
    <w:rsid w:val="001C10B0"/>
    <w:rsid w:val="001E5C0F"/>
    <w:rsid w:val="001E6E32"/>
    <w:rsid w:val="001F0032"/>
    <w:rsid w:val="00207E08"/>
    <w:rsid w:val="00213C41"/>
    <w:rsid w:val="0025382D"/>
    <w:rsid w:val="002B48AA"/>
    <w:rsid w:val="002C0FF0"/>
    <w:rsid w:val="002D790C"/>
    <w:rsid w:val="002E54CE"/>
    <w:rsid w:val="002F43EF"/>
    <w:rsid w:val="00326714"/>
    <w:rsid w:val="00372183"/>
    <w:rsid w:val="003B3069"/>
    <w:rsid w:val="003C0094"/>
    <w:rsid w:val="00430EDA"/>
    <w:rsid w:val="00473A04"/>
    <w:rsid w:val="004C6D87"/>
    <w:rsid w:val="004F08CD"/>
    <w:rsid w:val="00517DD8"/>
    <w:rsid w:val="00527858"/>
    <w:rsid w:val="00570ED9"/>
    <w:rsid w:val="005838FF"/>
    <w:rsid w:val="00594F70"/>
    <w:rsid w:val="005B0CB0"/>
    <w:rsid w:val="005C261E"/>
    <w:rsid w:val="005C46BF"/>
    <w:rsid w:val="0061033A"/>
    <w:rsid w:val="00622AE8"/>
    <w:rsid w:val="006663FE"/>
    <w:rsid w:val="006731F3"/>
    <w:rsid w:val="00677417"/>
    <w:rsid w:val="006A0133"/>
    <w:rsid w:val="006B6EEA"/>
    <w:rsid w:val="006D18FF"/>
    <w:rsid w:val="00706B22"/>
    <w:rsid w:val="007328C0"/>
    <w:rsid w:val="0077314D"/>
    <w:rsid w:val="00785744"/>
    <w:rsid w:val="007920BA"/>
    <w:rsid w:val="007F3E2F"/>
    <w:rsid w:val="008241A7"/>
    <w:rsid w:val="0087721A"/>
    <w:rsid w:val="008C50D2"/>
    <w:rsid w:val="008C7B1A"/>
    <w:rsid w:val="008C7B27"/>
    <w:rsid w:val="008D6BC0"/>
    <w:rsid w:val="008E40B2"/>
    <w:rsid w:val="00984E83"/>
    <w:rsid w:val="00991ECC"/>
    <w:rsid w:val="00993655"/>
    <w:rsid w:val="00A07A6E"/>
    <w:rsid w:val="00A665B6"/>
    <w:rsid w:val="00AA52E7"/>
    <w:rsid w:val="00AD24DB"/>
    <w:rsid w:val="00AF2F3D"/>
    <w:rsid w:val="00AF3A97"/>
    <w:rsid w:val="00B3136D"/>
    <w:rsid w:val="00B3686F"/>
    <w:rsid w:val="00B5643C"/>
    <w:rsid w:val="00B81E01"/>
    <w:rsid w:val="00BC0177"/>
    <w:rsid w:val="00BD0756"/>
    <w:rsid w:val="00BD2EBE"/>
    <w:rsid w:val="00BF5C69"/>
    <w:rsid w:val="00C80DE1"/>
    <w:rsid w:val="00C91848"/>
    <w:rsid w:val="00CE0D8B"/>
    <w:rsid w:val="00D066AE"/>
    <w:rsid w:val="00D13F53"/>
    <w:rsid w:val="00D947CD"/>
    <w:rsid w:val="00DA1C99"/>
    <w:rsid w:val="00E26AE0"/>
    <w:rsid w:val="00E4786F"/>
    <w:rsid w:val="00E915B9"/>
    <w:rsid w:val="00EF5B8F"/>
    <w:rsid w:val="00F02A8E"/>
    <w:rsid w:val="00F14DD0"/>
    <w:rsid w:val="00F43017"/>
    <w:rsid w:val="00F56B22"/>
    <w:rsid w:val="00F65A6E"/>
    <w:rsid w:val="00F8760E"/>
    <w:rsid w:val="00FA0767"/>
    <w:rsid w:val="00FE67FF"/>
    <w:rsid w:val="00FF5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133"/>
    <w:pPr>
      <w:autoSpaceDE w:val="0"/>
      <w:autoSpaceDN w:val="0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A52E7"/>
    <w:pPr>
      <w:ind w:firstLine="709"/>
      <w:jc w:val="both"/>
    </w:pPr>
    <w:rPr>
      <w:snapToGrid w:val="0"/>
    </w:rPr>
  </w:style>
  <w:style w:type="character" w:styleId="a3">
    <w:name w:val="Hyperlink"/>
    <w:basedOn w:val="a0"/>
    <w:rsid w:val="00AA52E7"/>
    <w:rPr>
      <w:color w:val="0000FF"/>
      <w:u w:val="single"/>
    </w:rPr>
  </w:style>
  <w:style w:type="paragraph" w:customStyle="1" w:styleId="2">
    <w:name w:val="Обычный2"/>
    <w:rsid w:val="007328C0"/>
    <w:rPr>
      <w:snapToGrid w:val="0"/>
    </w:rPr>
  </w:style>
  <w:style w:type="paragraph" w:customStyle="1" w:styleId="formattext">
    <w:name w:val="formattext"/>
    <w:basedOn w:val="a"/>
    <w:rsid w:val="007328C0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4">
    <w:name w:val="Balloon Text"/>
    <w:basedOn w:val="a"/>
    <w:link w:val="a5"/>
    <w:rsid w:val="007328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328C0"/>
    <w:rPr>
      <w:rFonts w:ascii="Tahoma" w:hAnsi="Tahoma" w:cs="Tahoma"/>
      <w:sz w:val="16"/>
      <w:szCs w:val="16"/>
    </w:rPr>
  </w:style>
  <w:style w:type="character" w:styleId="a6">
    <w:name w:val="Strong"/>
    <w:basedOn w:val="a0"/>
    <w:qFormat/>
    <w:rsid w:val="007328C0"/>
    <w:rPr>
      <w:b/>
      <w:bCs/>
    </w:rPr>
  </w:style>
  <w:style w:type="paragraph" w:customStyle="1" w:styleId="ConsPlusNormal">
    <w:name w:val="ConsPlusNormal"/>
    <w:rsid w:val="00F14DD0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Cell">
    <w:name w:val="ConsPlusCell"/>
    <w:rsid w:val="00F14DD0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9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56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7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7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0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9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36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13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24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81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0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25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04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3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32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2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8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82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2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1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93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8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5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23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54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4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0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16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7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2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60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66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4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615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1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20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1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96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1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5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33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beron\&#1052;&#1086;&#1080;%20&#1076;&#1086;&#1082;&#1091;&#1084;&#1077;&#1085;&#1090;&#1099;\&#1056;&#1077;&#1089;&#1087;&#1091;&#1073;&#1083;&#1080;&#1082;&#1072;%20&#1057;&#1072;&#1093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Республика Саха</Template>
  <TotalTime>134</TotalTime>
  <Pages>6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Саха (Якутия)</vt:lpstr>
    </vt:vector>
  </TitlesOfParts>
  <Company>Home</Company>
  <LinksUpToDate>false</LinksUpToDate>
  <CharactersWithSpaces>10347</CharactersWithSpaces>
  <SharedDoc>false</SharedDoc>
  <HLinks>
    <vt:vector size="6" baseType="variant">
      <vt:variant>
        <vt:i4>5898357</vt:i4>
      </vt:variant>
      <vt:variant>
        <vt:i4>0</vt:i4>
      </vt:variant>
      <vt:variant>
        <vt:i4>0</vt:i4>
      </vt:variant>
      <vt:variant>
        <vt:i4>5</vt:i4>
      </vt:variant>
      <vt:variant>
        <vt:lpwstr>mailto:jatay@mail.ru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Саха (Якутия)</dc:title>
  <dc:creator>Oberon</dc:creator>
  <cp:lastModifiedBy>Тирская</cp:lastModifiedBy>
  <cp:revision>12</cp:revision>
  <cp:lastPrinted>2021-11-24T06:57:00Z</cp:lastPrinted>
  <dcterms:created xsi:type="dcterms:W3CDTF">2021-11-24T06:33:00Z</dcterms:created>
  <dcterms:modified xsi:type="dcterms:W3CDTF">2022-01-24T03:15:00Z</dcterms:modified>
</cp:coreProperties>
</file>